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2C" w:rsidRPr="000C11F5" w:rsidRDefault="00D1692C" w:rsidP="00DA045E">
      <w:pPr>
        <w:jc w:val="center"/>
        <w:rPr>
          <w:rFonts w:ascii="Arial" w:hAnsi="Arial" w:cs="Arial"/>
          <w:b/>
          <w:sz w:val="36"/>
          <w:szCs w:val="36"/>
        </w:rPr>
      </w:pPr>
      <w:r w:rsidRPr="000C11F5">
        <w:rPr>
          <w:rFonts w:ascii="Arial" w:hAnsi="Arial" w:cs="Arial"/>
          <w:b/>
          <w:sz w:val="36"/>
          <w:szCs w:val="36"/>
        </w:rPr>
        <w:t>IX CARNAVAL INTERNACIONAL DE LAS ARTES.</w:t>
      </w:r>
    </w:p>
    <w:p w:rsidR="00D1692C" w:rsidRDefault="00D1692C" w:rsidP="00DA045E">
      <w:pPr>
        <w:jc w:val="center"/>
        <w:rPr>
          <w:rFonts w:ascii="Arial" w:hAnsi="Arial" w:cs="Arial"/>
          <w:b/>
          <w:sz w:val="40"/>
          <w:szCs w:val="40"/>
        </w:rPr>
      </w:pPr>
      <w:r w:rsidRPr="00F21AB5">
        <w:rPr>
          <w:rFonts w:ascii="Arial" w:hAnsi="Arial" w:cs="Arial"/>
          <w:b/>
          <w:sz w:val="40"/>
          <w:szCs w:val="40"/>
        </w:rPr>
        <w:t>PROGRAMACIÓN DE CINE.</w:t>
      </w:r>
    </w:p>
    <w:p w:rsidR="00D1692C" w:rsidRPr="00E31588" w:rsidRDefault="00D1692C" w:rsidP="00DA045E">
      <w:pPr>
        <w:jc w:val="center"/>
        <w:rPr>
          <w:rFonts w:ascii="Arial" w:hAnsi="Arial" w:cs="Arial"/>
          <w:b/>
          <w:sz w:val="32"/>
          <w:szCs w:val="32"/>
        </w:rPr>
      </w:pPr>
      <w:r w:rsidRPr="00E31588">
        <w:rPr>
          <w:rFonts w:ascii="Arial" w:hAnsi="Arial" w:cs="Arial"/>
          <w:b/>
          <w:sz w:val="32"/>
          <w:szCs w:val="32"/>
        </w:rPr>
        <w:t>CINEMATECA DEL CARIBE – FUNDACIÓN LA CUEVA.</w:t>
      </w:r>
    </w:p>
    <w:p w:rsidR="00D1692C" w:rsidRPr="00885F5F" w:rsidRDefault="00D1692C" w:rsidP="00DA045E">
      <w:pPr>
        <w:jc w:val="center"/>
        <w:rPr>
          <w:rFonts w:ascii="Arial" w:hAnsi="Arial" w:cs="Arial"/>
          <w:b/>
          <w:sz w:val="28"/>
          <w:szCs w:val="28"/>
        </w:rPr>
      </w:pPr>
      <w:r w:rsidRPr="00885F5F">
        <w:rPr>
          <w:rFonts w:ascii="Arial" w:hAnsi="Arial" w:cs="Arial"/>
          <w:b/>
          <w:sz w:val="28"/>
          <w:szCs w:val="28"/>
        </w:rPr>
        <w:t>Proyecciones: Cinemateca Sede Boston.</w:t>
      </w:r>
      <w:r>
        <w:rPr>
          <w:rFonts w:ascii="Arial" w:hAnsi="Arial" w:cs="Arial"/>
          <w:b/>
          <w:sz w:val="28"/>
          <w:szCs w:val="28"/>
        </w:rPr>
        <w:t xml:space="preserve"> </w:t>
      </w:r>
      <w:r w:rsidRPr="00885F5F">
        <w:rPr>
          <w:rFonts w:ascii="Arial" w:hAnsi="Arial" w:cs="Arial"/>
          <w:b/>
          <w:sz w:val="28"/>
          <w:szCs w:val="28"/>
        </w:rPr>
        <w:t>Ene 22 – 31.</w:t>
      </w:r>
    </w:p>
    <w:p w:rsidR="00D1692C" w:rsidRPr="00885F5F" w:rsidRDefault="00D1692C" w:rsidP="00DA045E">
      <w:pPr>
        <w:jc w:val="center"/>
        <w:rPr>
          <w:rFonts w:ascii="Arial" w:hAnsi="Arial" w:cs="Arial"/>
          <w:b/>
          <w:sz w:val="28"/>
          <w:szCs w:val="28"/>
        </w:rPr>
      </w:pPr>
      <w:r w:rsidRPr="00885F5F">
        <w:rPr>
          <w:rFonts w:ascii="Arial" w:hAnsi="Arial" w:cs="Arial"/>
          <w:b/>
          <w:sz w:val="28"/>
          <w:szCs w:val="28"/>
        </w:rPr>
        <w:t>Charlas: Teatro José Consuegra Higgins.</w:t>
      </w:r>
      <w:r>
        <w:rPr>
          <w:rFonts w:ascii="Arial" w:hAnsi="Arial" w:cs="Arial"/>
          <w:b/>
          <w:sz w:val="28"/>
          <w:szCs w:val="28"/>
        </w:rPr>
        <w:t xml:space="preserve"> Ene</w:t>
      </w:r>
      <w:r w:rsidRPr="00885F5F">
        <w:rPr>
          <w:rFonts w:ascii="Arial" w:hAnsi="Arial" w:cs="Arial"/>
          <w:b/>
          <w:sz w:val="28"/>
          <w:szCs w:val="28"/>
        </w:rPr>
        <w:t xml:space="preserve"> 29 </w:t>
      </w:r>
      <w:r>
        <w:rPr>
          <w:rFonts w:ascii="Arial" w:hAnsi="Arial" w:cs="Arial"/>
          <w:b/>
          <w:sz w:val="28"/>
          <w:szCs w:val="28"/>
        </w:rPr>
        <w:t>y Feb</w:t>
      </w:r>
      <w:r w:rsidRPr="00885F5F">
        <w:rPr>
          <w:rFonts w:ascii="Arial" w:hAnsi="Arial" w:cs="Arial"/>
          <w:b/>
          <w:sz w:val="28"/>
          <w:szCs w:val="28"/>
        </w:rPr>
        <w:t xml:space="preserve"> 1.</w:t>
      </w:r>
    </w:p>
    <w:p w:rsidR="00D1692C" w:rsidRDefault="00D1692C" w:rsidP="00DA045E">
      <w:pPr>
        <w:jc w:val="both"/>
        <w:rPr>
          <w:rFonts w:ascii="Arial" w:hAnsi="Arial" w:cs="Arial"/>
          <w:b/>
        </w:rPr>
      </w:pPr>
    </w:p>
    <w:p w:rsidR="00D1692C" w:rsidRPr="009C3406" w:rsidRDefault="00D1692C" w:rsidP="00DA045E">
      <w:pPr>
        <w:jc w:val="both"/>
        <w:rPr>
          <w:rFonts w:ascii="Arial" w:hAnsi="Arial" w:cs="Arial"/>
          <w:b/>
          <w:sz w:val="28"/>
          <w:szCs w:val="28"/>
        </w:rPr>
      </w:pPr>
      <w:r>
        <w:rPr>
          <w:rFonts w:ascii="Arial" w:hAnsi="Arial" w:cs="Arial"/>
          <w:b/>
          <w:sz w:val="28"/>
          <w:szCs w:val="28"/>
        </w:rPr>
        <w:t>PERFILES INVITADOS</w:t>
      </w:r>
      <w:r w:rsidRPr="009C3406">
        <w:rPr>
          <w:rFonts w:ascii="Arial" w:hAnsi="Arial" w:cs="Arial"/>
          <w:b/>
          <w:sz w:val="28"/>
          <w:szCs w:val="28"/>
        </w:rPr>
        <w:t>.</w:t>
      </w:r>
    </w:p>
    <w:p w:rsidR="00D1692C" w:rsidRDefault="00D1692C" w:rsidP="00946704">
      <w:pPr>
        <w:jc w:val="both"/>
        <w:rPr>
          <w:rFonts w:ascii="Arial" w:hAnsi="Arial" w:cs="Arial"/>
          <w:b/>
          <w:color w:val="131313"/>
          <w:lang w:val="es-ES"/>
        </w:rPr>
      </w:pPr>
    </w:p>
    <w:p w:rsidR="00D1692C" w:rsidRPr="001F4CE4" w:rsidRDefault="00D1692C" w:rsidP="00946704">
      <w:pPr>
        <w:jc w:val="both"/>
        <w:rPr>
          <w:rFonts w:ascii="Arial" w:hAnsi="Arial" w:cs="Arial"/>
          <w:b/>
          <w:color w:val="131313"/>
          <w:lang w:val="es-ES"/>
        </w:rPr>
      </w:pPr>
      <w:r w:rsidRPr="001F4CE4">
        <w:rPr>
          <w:rFonts w:ascii="Arial" w:hAnsi="Arial" w:cs="Arial"/>
          <w:b/>
          <w:color w:val="131313"/>
          <w:lang w:val="es-ES"/>
        </w:rPr>
        <w:t>CONCHITA AIROLDI.</w:t>
      </w:r>
    </w:p>
    <w:p w:rsidR="00D1692C" w:rsidRPr="004B4E27" w:rsidRDefault="00D1692C" w:rsidP="00946704">
      <w:pPr>
        <w:jc w:val="both"/>
        <w:rPr>
          <w:rFonts w:ascii="Arial" w:hAnsi="Arial" w:cs="Arial"/>
          <w:color w:val="131313"/>
          <w:lang w:val="es-ES"/>
        </w:rPr>
      </w:pPr>
      <w:bookmarkStart w:id="0" w:name="_GoBack"/>
      <w:bookmarkEnd w:id="0"/>
    </w:p>
    <w:p w:rsidR="00D1692C" w:rsidRDefault="00D1692C" w:rsidP="00946704">
      <w:pPr>
        <w:jc w:val="both"/>
        <w:rPr>
          <w:rFonts w:ascii="Arial" w:hAnsi="Arial" w:cs="Arial"/>
          <w:color w:val="131313"/>
          <w:lang w:val="es-ES"/>
        </w:rPr>
      </w:pPr>
      <w:r w:rsidRPr="004B4E27">
        <w:rPr>
          <w:rFonts w:ascii="Arial" w:hAnsi="Arial" w:cs="Arial"/>
          <w:color w:val="131313"/>
          <w:lang w:val="es-ES"/>
        </w:rPr>
        <w:t>Nació y creció en Barranquilla, la ciudad de donde es originaria su madre Gloria Faillace. Antes de dedicarse a la producción, Conchita Airoldi estudió teatro con el maestro Alessandro Fersen del que se convierte luego en actriz de referencia y asistente de dirección. Del teatro pasa al cine participando primero como actriz en películas como Torso (Violencia carnal) del director Sergio Martino y luego como productora. En producción de televisión y cine cuenta con una vasta experiencia</w:t>
      </w:r>
      <w:r>
        <w:rPr>
          <w:rFonts w:ascii="Arial" w:hAnsi="Arial" w:cs="Arial"/>
          <w:color w:val="131313"/>
          <w:lang w:val="es-ES"/>
        </w:rPr>
        <w:t>;</w:t>
      </w:r>
      <w:r w:rsidRPr="004B4E27">
        <w:rPr>
          <w:rFonts w:ascii="Arial" w:hAnsi="Arial" w:cs="Arial"/>
          <w:color w:val="131313"/>
          <w:lang w:val="es-ES"/>
        </w:rPr>
        <w:t xml:space="preserve"> algunas de sus películas han sido nominadas a premios tan importantes como el David di Donatello y el César en Italia y los Globos de Oro y los Oscar en Estados Unidos. Ha sido productora y productora ejecutiva de películas como El vientre del arquitecto de Peter Greenaway, Titus de Julie Taymor o la más reciente Encuentro con el pasado protagonizada por Mónica Bell</w:t>
      </w:r>
      <w:r>
        <w:rPr>
          <w:rFonts w:ascii="Arial" w:hAnsi="Arial" w:cs="Arial"/>
          <w:color w:val="131313"/>
          <w:lang w:val="es-ES"/>
        </w:rPr>
        <w:t>uci e Sophie Marceau.</w:t>
      </w:r>
    </w:p>
    <w:p w:rsidR="00D1692C" w:rsidRPr="004B4E27" w:rsidRDefault="00D1692C" w:rsidP="00946704">
      <w:pPr>
        <w:jc w:val="both"/>
        <w:rPr>
          <w:rFonts w:ascii="Arial" w:hAnsi="Arial" w:cs="Arial"/>
          <w:color w:val="131313"/>
          <w:lang w:val="es-ES"/>
        </w:rPr>
      </w:pPr>
    </w:p>
    <w:p w:rsidR="00D1692C" w:rsidRPr="004B4E27" w:rsidRDefault="00D1692C" w:rsidP="00F20733">
      <w:pPr>
        <w:jc w:val="both"/>
      </w:pPr>
      <w:r w:rsidRPr="004B4E27">
        <w:rPr>
          <w:rFonts w:ascii="Arial" w:hAnsi="Arial" w:cs="Arial"/>
          <w:color w:val="131313"/>
          <w:lang w:val="es-ES"/>
        </w:rPr>
        <w:t>En treinta y cinco años de carrera Conchita Airoldi ha producido más de cuarenta películas convirtiéndose en una referencia para directores de la talla de Abel Ferrara, Ken Lo</w:t>
      </w:r>
      <w:r>
        <w:rPr>
          <w:rFonts w:ascii="Arial" w:hAnsi="Arial" w:cs="Arial"/>
          <w:color w:val="131313"/>
          <w:lang w:val="es-ES"/>
        </w:rPr>
        <w:t>a</w:t>
      </w:r>
      <w:r w:rsidRPr="004B4E27">
        <w:rPr>
          <w:rFonts w:ascii="Arial" w:hAnsi="Arial" w:cs="Arial"/>
          <w:color w:val="131313"/>
          <w:lang w:val="es-ES"/>
        </w:rPr>
        <w:t>ch, Peter Mullan o el mismísimo Costa-Gavras. Todos la reconocen como una personalidad fuerte cuya labor va más allá de la parte financiera u organizativa, su conocimiento del medio a todos los niveles la hace participar incluso en los mínimos detalles de sus producciones.</w:t>
      </w:r>
    </w:p>
    <w:p w:rsidR="00D1692C" w:rsidRDefault="00D1692C" w:rsidP="00946704">
      <w:pPr>
        <w:jc w:val="both"/>
      </w:pPr>
    </w:p>
    <w:p w:rsidR="00D1692C" w:rsidRDefault="00D1692C" w:rsidP="006C3BF3">
      <w:pPr>
        <w:jc w:val="both"/>
        <w:rPr>
          <w:rFonts w:ascii="Arial" w:hAnsi="Arial" w:cs="Arial"/>
          <w:b/>
        </w:rPr>
      </w:pPr>
    </w:p>
    <w:p w:rsidR="00D1692C" w:rsidRPr="006C3BF3" w:rsidRDefault="00D1692C" w:rsidP="006C3BF3">
      <w:pPr>
        <w:jc w:val="both"/>
        <w:rPr>
          <w:rFonts w:ascii="Arial" w:hAnsi="Arial" w:cs="Arial"/>
          <w:b/>
        </w:rPr>
      </w:pPr>
      <w:r w:rsidRPr="006C3BF3">
        <w:rPr>
          <w:rFonts w:ascii="Arial" w:hAnsi="Arial" w:cs="Arial"/>
          <w:b/>
        </w:rPr>
        <w:t>SIMÓN MESA SOTO.</w:t>
      </w:r>
    </w:p>
    <w:p w:rsidR="00D1692C" w:rsidRPr="007A2B9F" w:rsidRDefault="00D1692C" w:rsidP="006C3BF3">
      <w:pPr>
        <w:jc w:val="both"/>
        <w:rPr>
          <w:rFonts w:ascii="Arial" w:hAnsi="Arial" w:cs="Arial"/>
        </w:rPr>
      </w:pPr>
    </w:p>
    <w:p w:rsidR="00D1692C" w:rsidRDefault="00D1692C" w:rsidP="006C3BF3">
      <w:pPr>
        <w:jc w:val="both"/>
        <w:rPr>
          <w:rFonts w:ascii="Arial" w:hAnsi="Arial" w:cs="Arial"/>
          <w:i/>
        </w:rPr>
      </w:pPr>
      <w:r w:rsidRPr="007A2B9F">
        <w:rPr>
          <w:rFonts w:ascii="Arial" w:hAnsi="Arial" w:cs="Arial"/>
          <w:i/>
        </w:rPr>
        <w:t xml:space="preserve">Leidi </w:t>
      </w:r>
      <w:r w:rsidRPr="007A2B9F">
        <w:rPr>
          <w:rFonts w:ascii="Arial" w:hAnsi="Arial" w:cs="Arial"/>
        </w:rPr>
        <w:t>es el título del cortometraje del joven director colombiano Simón Mesa Soto, que resultó ganador de la Palma de Oro en la versión 67 del Festival Internacional de Cine de Cannes, Francia. En esa modalidad se presentaron 3.450 producciones de 128 países. Una competencia dura y rigurosa. El jurado estuvo presidido por el reconocido director iraní Abbas Kiarostami,</w:t>
      </w:r>
      <w:r w:rsidRPr="007A2B9F">
        <w:rPr>
          <w:rFonts w:ascii="Arial" w:hAnsi="Arial" w:cs="Arial"/>
          <w:i/>
        </w:rPr>
        <w:t xml:space="preserve"> </w:t>
      </w:r>
      <w:r w:rsidRPr="007A2B9F">
        <w:rPr>
          <w:rFonts w:ascii="Arial" w:hAnsi="Arial" w:cs="Arial"/>
        </w:rPr>
        <w:t xml:space="preserve">también ganador de la Palma de Oro en 1997 por su film </w:t>
      </w:r>
      <w:r w:rsidRPr="007A2B9F">
        <w:rPr>
          <w:rFonts w:ascii="Arial" w:hAnsi="Arial" w:cs="Arial"/>
          <w:i/>
        </w:rPr>
        <w:t xml:space="preserve">El sabor de las cerezas. </w:t>
      </w:r>
    </w:p>
    <w:p w:rsidR="00D1692C" w:rsidRDefault="00D1692C" w:rsidP="006C3BF3">
      <w:pPr>
        <w:jc w:val="both"/>
        <w:rPr>
          <w:rFonts w:ascii="Arial" w:hAnsi="Arial" w:cs="Arial"/>
          <w:i/>
        </w:rPr>
      </w:pPr>
    </w:p>
    <w:p w:rsidR="00D1692C" w:rsidRDefault="00D1692C" w:rsidP="006C3BF3">
      <w:pPr>
        <w:jc w:val="both"/>
        <w:rPr>
          <w:rFonts w:ascii="Arial" w:hAnsi="Arial" w:cs="Arial"/>
        </w:rPr>
      </w:pPr>
      <w:r w:rsidRPr="007A2B9F">
        <w:rPr>
          <w:rFonts w:ascii="Arial" w:hAnsi="Arial" w:cs="Arial"/>
        </w:rPr>
        <w:t xml:space="preserve">Simón Mesa nació en 1986 en Medellín, estudió Comunicación Audiovisual y Multimedia en la Universidad de Antioquia. Su trabajo </w:t>
      </w:r>
      <w:r w:rsidRPr="007A2B9F">
        <w:rPr>
          <w:rFonts w:ascii="Arial" w:hAnsi="Arial" w:cs="Arial"/>
          <w:i/>
        </w:rPr>
        <w:t>Los tiempos muertos,</w:t>
      </w:r>
      <w:r w:rsidRPr="007A2B9F">
        <w:rPr>
          <w:rFonts w:ascii="Arial" w:hAnsi="Arial" w:cs="Arial"/>
        </w:rPr>
        <w:t xml:space="preserve">  mediometraje que realizó como proyecto de pregrado, ganó el premio al Mejor trabajo argumental en el </w:t>
      </w:r>
      <w:r w:rsidRPr="007A2B9F">
        <w:rPr>
          <w:rFonts w:ascii="Arial" w:hAnsi="Arial" w:cs="Arial"/>
          <w:i/>
        </w:rPr>
        <w:t>Festival de Cine Afro ANANSE</w:t>
      </w:r>
      <w:r w:rsidRPr="007A2B9F">
        <w:rPr>
          <w:rFonts w:ascii="Arial" w:hAnsi="Arial" w:cs="Arial"/>
        </w:rPr>
        <w:t xml:space="preserve">, de Cali. Además de las nominaciones a Mejor corto de ficción, Mejor fotografía y Mejor actor protagónico en el </w:t>
      </w:r>
      <w:r w:rsidRPr="007A2B9F">
        <w:rPr>
          <w:rFonts w:ascii="Arial" w:hAnsi="Arial" w:cs="Arial"/>
          <w:i/>
        </w:rPr>
        <w:t>Festival Internacional In Vitro Visual FIIVV 2010, hoy Bogotá Short Film Festival.</w:t>
      </w:r>
      <w:r w:rsidRPr="007A2B9F">
        <w:rPr>
          <w:rFonts w:ascii="Arial" w:hAnsi="Arial" w:cs="Arial"/>
          <w:b/>
          <w:i/>
        </w:rPr>
        <w:t xml:space="preserve"> </w:t>
      </w:r>
      <w:r w:rsidRPr="007A2B9F">
        <w:rPr>
          <w:rFonts w:ascii="Arial" w:hAnsi="Arial" w:cs="Arial"/>
        </w:rPr>
        <w:t xml:space="preserve">Al finalizar sus estudios en la capital antioqueña, Mesa viajó al Reino Unido con el apoyo de Colfuturo, Proimágenes Colombia, y el programa Enlaza Mundos de la Alcaldía de Medellín. Hizo su maestría en la </w:t>
      </w:r>
      <w:r w:rsidRPr="007A2B9F">
        <w:rPr>
          <w:rFonts w:ascii="Arial" w:hAnsi="Arial" w:cs="Arial"/>
          <w:i/>
        </w:rPr>
        <w:t>Escuela de Cine de Londres</w:t>
      </w:r>
      <w:r w:rsidRPr="007A2B9F">
        <w:rPr>
          <w:rFonts w:ascii="Arial" w:hAnsi="Arial" w:cs="Arial"/>
        </w:rPr>
        <w:t xml:space="preserve">. Allí consolidó su propuesta estética y narrativa que vuelca en su proyecto de grado </w:t>
      </w:r>
      <w:r w:rsidRPr="007A2B9F">
        <w:rPr>
          <w:rFonts w:ascii="Arial" w:hAnsi="Arial" w:cs="Arial"/>
          <w:i/>
        </w:rPr>
        <w:t xml:space="preserve">Leidi, </w:t>
      </w:r>
      <w:r w:rsidRPr="007A2B9F">
        <w:rPr>
          <w:rFonts w:ascii="Arial" w:hAnsi="Arial" w:cs="Arial"/>
        </w:rPr>
        <w:t>escrito por Mesa y rod</w:t>
      </w:r>
      <w:r>
        <w:rPr>
          <w:rFonts w:ascii="Arial" w:hAnsi="Arial" w:cs="Arial"/>
        </w:rPr>
        <w:t>ado en las comunas de Medellín.</w:t>
      </w:r>
    </w:p>
    <w:p w:rsidR="00D1692C" w:rsidRDefault="00D1692C" w:rsidP="006C3BF3">
      <w:pPr>
        <w:jc w:val="both"/>
        <w:rPr>
          <w:rFonts w:ascii="Arial" w:hAnsi="Arial" w:cs="Arial"/>
        </w:rPr>
      </w:pPr>
    </w:p>
    <w:p w:rsidR="00D1692C" w:rsidRDefault="00D1692C" w:rsidP="006C3BF3">
      <w:pPr>
        <w:jc w:val="both"/>
        <w:rPr>
          <w:rFonts w:ascii="Arial" w:hAnsi="Arial" w:cs="Arial"/>
        </w:rPr>
      </w:pPr>
      <w:r w:rsidRPr="007A2B9F">
        <w:rPr>
          <w:rFonts w:ascii="Arial" w:hAnsi="Arial" w:cs="Arial"/>
        </w:rPr>
        <w:t xml:space="preserve">Para él, </w:t>
      </w:r>
      <w:r w:rsidRPr="007A2B9F">
        <w:rPr>
          <w:rFonts w:ascii="Arial" w:hAnsi="Arial" w:cs="Arial"/>
          <w:i/>
        </w:rPr>
        <w:t xml:space="preserve">Leidi </w:t>
      </w:r>
      <w:r w:rsidRPr="007A2B9F">
        <w:rPr>
          <w:rFonts w:ascii="Arial" w:hAnsi="Arial" w:cs="Arial"/>
        </w:rPr>
        <w:t xml:space="preserve">es una película que se narra en la frontera entre lo argumental y lo documental, que define como una línea delgada difícil de reconocer en ciertas propuestas cinematográficas recientes. Al recibir la Palma de Oro dijo que: </w:t>
      </w:r>
      <w:r w:rsidRPr="007A2B9F">
        <w:rPr>
          <w:rFonts w:ascii="Arial" w:hAnsi="Arial" w:cs="Arial"/>
          <w:i/>
          <w:shd w:val="clear" w:color="auto" w:fill="FFFFFF"/>
        </w:rPr>
        <w:t>"Solo quería contar la historia de una niña pequeña desde un punto de vista muy pequeño, que condensara muchas cosas de mi país y de Latinoamérica”.</w:t>
      </w:r>
      <w:r w:rsidRPr="007A2B9F">
        <w:rPr>
          <w:rFonts w:ascii="Arial" w:hAnsi="Arial" w:cs="Arial"/>
          <w:shd w:val="clear" w:color="auto" w:fill="FFFFFF"/>
        </w:rPr>
        <w:t xml:space="preserve"> Al referirse a las dificultades de abordar una historia en un cortometraje cree que se tiene la tentación de "querer poner muchas cosas dentro", fue la razón por la que decidió solo ocuparse de Leidi y no recargar la historia con nuevos hilos argumentales. </w:t>
      </w:r>
      <w:r w:rsidRPr="007A2B9F">
        <w:rPr>
          <w:rFonts w:ascii="Arial" w:hAnsi="Arial" w:cs="Arial"/>
          <w:i/>
        </w:rPr>
        <w:t>Leidi</w:t>
      </w:r>
      <w:r w:rsidRPr="007A2B9F">
        <w:rPr>
          <w:rFonts w:ascii="Arial" w:hAnsi="Arial" w:cs="Arial"/>
        </w:rPr>
        <w:t xml:space="preserve"> se aleja de las violentas historias de capos, carteles y sicarios marcados por los excesos y el cliché. Si bien el corto se desarrolla en un entorno hostil y barrial, solo aparece como trasfondo, la historia es lo que importa. Leidi es una madre adolescente que busca de manera desesperada a Alexis, el padre de su hijo, y quien misteriosamente ha desaparecido. Kiarostami le comentó a Mesa Soto, que cuando vio la escena de la chica recostarse a su novio, posterior al encuentro, supo que el corto debía ganar. </w:t>
      </w:r>
    </w:p>
    <w:p w:rsidR="00D1692C" w:rsidRDefault="00D1692C" w:rsidP="006C3BF3">
      <w:pPr>
        <w:jc w:val="both"/>
        <w:rPr>
          <w:rFonts w:ascii="Arial" w:hAnsi="Arial" w:cs="Arial"/>
        </w:rPr>
      </w:pPr>
    </w:p>
    <w:p w:rsidR="00D1692C" w:rsidRPr="006C3BF3" w:rsidRDefault="00D1692C" w:rsidP="00946704">
      <w:pPr>
        <w:jc w:val="both"/>
        <w:rPr>
          <w:rFonts w:ascii="Arial" w:hAnsi="Arial" w:cs="Arial"/>
        </w:rPr>
      </w:pPr>
      <w:r w:rsidRPr="007A2B9F">
        <w:rPr>
          <w:rFonts w:ascii="Arial" w:hAnsi="Arial" w:cs="Arial"/>
        </w:rPr>
        <w:t xml:space="preserve">Filmada con actores naturales, tal como acostumbra Víctor Gaviria, a quien Mesa Soto admira y reconoce su capacidad y agudeza narrativa. La joven promesa del cine colombiana está presente con su admirable trabajo en la IX edición del Carnaval de las Artes. </w:t>
      </w:r>
    </w:p>
    <w:sectPr w:rsidR="00D1692C" w:rsidRPr="006C3BF3" w:rsidSect="00E71A66">
      <w:pgSz w:w="12240" w:h="15840" w:code="122"/>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704"/>
    <w:rsid w:val="000C11F5"/>
    <w:rsid w:val="000C3D9A"/>
    <w:rsid w:val="001F4CE4"/>
    <w:rsid w:val="001F6CE2"/>
    <w:rsid w:val="00233B52"/>
    <w:rsid w:val="002340AF"/>
    <w:rsid w:val="00241244"/>
    <w:rsid w:val="00316E6F"/>
    <w:rsid w:val="003376D7"/>
    <w:rsid w:val="00375BFF"/>
    <w:rsid w:val="004B4E27"/>
    <w:rsid w:val="006564D0"/>
    <w:rsid w:val="00677F41"/>
    <w:rsid w:val="006C3BF3"/>
    <w:rsid w:val="007A2B9F"/>
    <w:rsid w:val="00860481"/>
    <w:rsid w:val="00871DEC"/>
    <w:rsid w:val="00885F5F"/>
    <w:rsid w:val="008B6832"/>
    <w:rsid w:val="00946704"/>
    <w:rsid w:val="009A377E"/>
    <w:rsid w:val="009C3406"/>
    <w:rsid w:val="00A6187C"/>
    <w:rsid w:val="00B11BA4"/>
    <w:rsid w:val="00B35D06"/>
    <w:rsid w:val="00BC1564"/>
    <w:rsid w:val="00BF04D4"/>
    <w:rsid w:val="00C45C27"/>
    <w:rsid w:val="00CA77EF"/>
    <w:rsid w:val="00D1692C"/>
    <w:rsid w:val="00D814FE"/>
    <w:rsid w:val="00D91B9A"/>
    <w:rsid w:val="00DA045E"/>
    <w:rsid w:val="00DE7EC1"/>
    <w:rsid w:val="00E31588"/>
    <w:rsid w:val="00E71A66"/>
    <w:rsid w:val="00EA15D3"/>
    <w:rsid w:val="00EB7D1F"/>
    <w:rsid w:val="00F07440"/>
    <w:rsid w:val="00F20733"/>
    <w:rsid w:val="00F21AB5"/>
    <w:rsid w:val="00FB62E5"/>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27"/>
    <w:rPr>
      <w:sz w:val="24"/>
      <w:szCs w:val="24"/>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46704"/>
    <w:pPr>
      <w:widowControl w:val="0"/>
      <w:autoSpaceDE w:val="0"/>
      <w:autoSpaceDN w:val="0"/>
      <w:adjustRightInd w:val="0"/>
    </w:pPr>
    <w:rPr>
      <w:rFonts w:ascii="Calibri" w:hAnsi="Calibri" w:cs="Calibri"/>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2</Pages>
  <Words>666</Words>
  <Characters>3669</Characters>
  <Application>Microsoft Office Outlook</Application>
  <DocSecurity>0</DocSecurity>
  <Lines>0</Lines>
  <Paragraphs>0</Paragraphs>
  <ScaleCrop>false</ScaleCrop>
  <Company>Fracaso LTDA.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Efraim Medina</dc:creator>
  <cp:keywords/>
  <dc:description/>
  <cp:lastModifiedBy>JLARA1</cp:lastModifiedBy>
  <cp:revision>22</cp:revision>
  <dcterms:created xsi:type="dcterms:W3CDTF">2015-01-19T21:02:00Z</dcterms:created>
  <dcterms:modified xsi:type="dcterms:W3CDTF">2015-01-22T22:31:00Z</dcterms:modified>
</cp:coreProperties>
</file>